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D4" w:rsidRDefault="002834D4" w:rsidP="002834D4">
      <w:pPr>
        <w:pBdr>
          <w:top w:val="single" w:sz="4" w:space="1" w:color="auto"/>
        </w:pBdr>
        <w:jc w:val="center"/>
      </w:pPr>
      <w:r w:rsidRPr="00386D6B">
        <w:t>Žiadateľ, meno a priezvisko, presná adresa a PSČ</w:t>
      </w:r>
      <w:r>
        <w:t>, telefonický kontakt</w:t>
      </w:r>
    </w:p>
    <w:p w:rsidR="002834D4" w:rsidRDefault="002834D4" w:rsidP="002834D4">
      <w:pPr>
        <w:jc w:val="center"/>
      </w:pPr>
    </w:p>
    <w:p w:rsidR="002834D4" w:rsidRDefault="002834D4" w:rsidP="002834D4">
      <w:pPr>
        <w:jc w:val="center"/>
      </w:pPr>
    </w:p>
    <w:p w:rsidR="002834D4" w:rsidRDefault="002834D4" w:rsidP="002834D4">
      <w:pPr>
        <w:rPr>
          <w:szCs w:val="16"/>
        </w:rPr>
      </w:pPr>
    </w:p>
    <w:p w:rsidR="002834D4" w:rsidRPr="00D65179" w:rsidRDefault="002834D4" w:rsidP="002834D4">
      <w:pPr>
        <w:pBdr>
          <w:top w:val="single" w:sz="4" w:space="1" w:color="auto"/>
        </w:pBdr>
        <w:jc w:val="center"/>
        <w:rPr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172720</wp:posOffset>
            </wp:positionV>
            <wp:extent cx="967740" cy="1112520"/>
            <wp:effectExtent l="19050" t="0" r="3810" b="0"/>
            <wp:wrapNone/>
            <wp:docPr id="4" name="Obrázok 4" descr="erb novo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novo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179">
        <w:rPr>
          <w:szCs w:val="16"/>
        </w:rPr>
        <w:t>v zast</w:t>
      </w:r>
      <w:r>
        <w:rPr>
          <w:szCs w:val="16"/>
        </w:rPr>
        <w:t>úpení</w:t>
      </w:r>
      <w:r w:rsidRPr="00D65179">
        <w:rPr>
          <w:szCs w:val="16"/>
        </w:rPr>
        <w:t xml:space="preserve"> splnomocnenec</w:t>
      </w:r>
    </w:p>
    <w:p w:rsidR="002834D4" w:rsidRDefault="002834D4" w:rsidP="002834D4">
      <w:pPr>
        <w:jc w:val="right"/>
        <w:rPr>
          <w:b/>
          <w:sz w:val="28"/>
          <w:szCs w:val="28"/>
        </w:rPr>
      </w:pPr>
    </w:p>
    <w:p w:rsidR="002834D4" w:rsidRDefault="002834D4" w:rsidP="002834D4">
      <w:pPr>
        <w:jc w:val="right"/>
        <w:rPr>
          <w:b/>
          <w:sz w:val="28"/>
          <w:szCs w:val="28"/>
        </w:rPr>
      </w:pPr>
    </w:p>
    <w:p w:rsidR="002834D4" w:rsidRDefault="002834D4" w:rsidP="002834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 xml:space="preserve">NOVOŤ </w:t>
      </w:r>
    </w:p>
    <w:p w:rsidR="002834D4" w:rsidRDefault="002834D4" w:rsidP="002834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t>stavebný úrad</w:t>
      </w:r>
      <w:r>
        <w:t xml:space="preserve">                      </w:t>
      </w:r>
    </w:p>
    <w:p w:rsidR="002834D4" w:rsidRPr="00D65179" w:rsidRDefault="002834D4" w:rsidP="002834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Novoť 289, 029 55 Novoť</w:t>
      </w:r>
    </w:p>
    <w:p w:rsidR="002834D4" w:rsidRDefault="002834D4" w:rsidP="002834D4"/>
    <w:p w:rsidR="002834D4" w:rsidRPr="00A17DAA" w:rsidRDefault="002834D4" w:rsidP="002834D4"/>
    <w:p w:rsidR="002834D4" w:rsidRDefault="002834D4" w:rsidP="002834D4">
      <w:pPr>
        <w:pStyle w:val="Nadpis1"/>
        <w:spacing w:line="288" w:lineRule="auto"/>
        <w:rPr>
          <w:sz w:val="22"/>
          <w:szCs w:val="22"/>
        </w:rPr>
      </w:pPr>
      <w:r>
        <w:t>V</w:t>
      </w:r>
      <w:r w:rsidRPr="000653B0">
        <w:rPr>
          <w:sz w:val="22"/>
          <w:szCs w:val="22"/>
        </w:rPr>
        <w:t>ec:  Návrh na kolaudáciu stavby 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0653B0">
        <w:rPr>
          <w:sz w:val="22"/>
          <w:szCs w:val="22"/>
        </w:rPr>
        <w:t xml:space="preserve">.. </w:t>
      </w:r>
    </w:p>
    <w:p w:rsidR="002834D4" w:rsidRPr="00FE4482" w:rsidRDefault="002834D4" w:rsidP="002834D4">
      <w:pPr>
        <w:pStyle w:val="Nadpis1"/>
        <w:spacing w:line="288" w:lineRule="auto"/>
        <w:rPr>
          <w:b w:val="0"/>
          <w:sz w:val="22"/>
          <w:szCs w:val="22"/>
        </w:rPr>
      </w:pPr>
      <w:r w:rsidRPr="00FE4482">
        <w:rPr>
          <w:b w:val="0"/>
          <w:sz w:val="22"/>
          <w:szCs w:val="22"/>
        </w:rPr>
        <w:t>podľa §79 zákona č. 50/1976 Zb. o územnom plánovaní a stavebnom poriadku /stavebný zákon/</w:t>
      </w:r>
    </w:p>
    <w:p w:rsidR="002834D4" w:rsidRDefault="002834D4" w:rsidP="002834D4"/>
    <w:p w:rsidR="002834D4" w:rsidRPr="000653B0" w:rsidRDefault="002834D4" w:rsidP="002834D4">
      <w:pPr>
        <w:spacing w:line="360" w:lineRule="auto"/>
        <w:jc w:val="both"/>
      </w:pPr>
      <w:r>
        <w:t>Stavebník/Stavebníci</w:t>
      </w:r>
      <w:r w:rsidRPr="000653B0">
        <w:t>..............................................................</w:t>
      </w:r>
      <w:r>
        <w:t>........................</w:t>
      </w:r>
      <w:r w:rsidRPr="000653B0">
        <w:t>.</w:t>
      </w:r>
      <w:r>
        <w:t>..</w:t>
      </w:r>
      <w:r w:rsidRPr="000653B0">
        <w:t>.........................................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adresa...................................</w:t>
      </w:r>
      <w:r>
        <w:t>...............................................................................................</w:t>
      </w:r>
      <w:r w:rsidRPr="000653B0">
        <w:t>.....................</w:t>
      </w:r>
    </w:p>
    <w:p w:rsidR="002834D4" w:rsidRPr="000653B0" w:rsidRDefault="002834D4" w:rsidP="002834D4">
      <w:pPr>
        <w:spacing w:line="360" w:lineRule="auto"/>
        <w:jc w:val="both"/>
      </w:pPr>
      <w:r>
        <w:t xml:space="preserve">týmto žiadam </w:t>
      </w:r>
      <w:r w:rsidRPr="000653B0">
        <w:t xml:space="preserve">o vydanie </w:t>
      </w:r>
      <w:r>
        <w:t>kolaudačného rozhodnutia</w:t>
      </w:r>
      <w:r w:rsidRPr="000653B0">
        <w:t xml:space="preserve"> na stavbu </w:t>
      </w:r>
      <w:r>
        <w:t xml:space="preserve">                                                                         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...................................................................................................................</w:t>
      </w:r>
      <w:r>
        <w:t>..........</w:t>
      </w:r>
      <w:r w:rsidRPr="000653B0">
        <w:t xml:space="preserve">.................................... 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 xml:space="preserve">postavenej v obci  .................................................... na pozemku </w:t>
      </w:r>
      <w:r>
        <w:t>C</w:t>
      </w:r>
      <w:r w:rsidRPr="000653B0">
        <w:t>KN...............................</w:t>
      </w:r>
      <w:r>
        <w:t>..........</w:t>
      </w:r>
      <w:r w:rsidRPr="000653B0">
        <w:t>........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LV č. .....................................................</w:t>
      </w:r>
      <w:r>
        <w:t>.............</w:t>
      </w:r>
      <w:r w:rsidRPr="000653B0">
        <w:t>.......GP č. ....................................................................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na ktorú bolo vydané stavebné povolenie /kým/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...................................................................................</w:t>
      </w:r>
      <w:r>
        <w:t>..........</w:t>
      </w:r>
      <w:r w:rsidRPr="000653B0">
        <w:t>...................................................................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pod č.  ................................................</w:t>
      </w:r>
      <w:r>
        <w:t xml:space="preserve">....................... zo dňa </w:t>
      </w:r>
      <w:r w:rsidRPr="000653B0">
        <w:t>.</w:t>
      </w:r>
      <w:r>
        <w:t>............</w:t>
      </w:r>
      <w:r w:rsidRPr="000653B0">
        <w:t>....................................................</w:t>
      </w:r>
    </w:p>
    <w:p w:rsidR="002834D4" w:rsidRPr="000653B0" w:rsidRDefault="002834D4" w:rsidP="002834D4">
      <w:pPr>
        <w:spacing w:line="360" w:lineRule="auto"/>
        <w:jc w:val="both"/>
      </w:pPr>
      <w:r w:rsidRPr="000653B0">
        <w:t>zmena stavby  pod č.  ................................................zo dňa .</w:t>
      </w:r>
      <w:r>
        <w:t>.</w:t>
      </w:r>
      <w:r w:rsidRPr="000653B0">
        <w:t>..........</w:t>
      </w:r>
      <w:r>
        <w:t>...........</w:t>
      </w:r>
      <w:r w:rsidRPr="000653B0">
        <w:t xml:space="preserve">..........................................                     </w:t>
      </w:r>
    </w:p>
    <w:p w:rsidR="002834D4" w:rsidRDefault="002834D4" w:rsidP="002834D4">
      <w:pPr>
        <w:spacing w:line="360" w:lineRule="auto"/>
      </w:pPr>
      <w:r>
        <w:lastRenderedPageBreak/>
        <w:t>predpokladaný termín dokončenia stavby .............................................................................................</w:t>
      </w:r>
    </w:p>
    <w:p w:rsidR="002834D4" w:rsidRDefault="002834D4" w:rsidP="002834D4">
      <w:pPr>
        <w:spacing w:line="360" w:lineRule="auto"/>
      </w:pPr>
      <w:r>
        <w:t xml:space="preserve">termín úplného vypratania staveniska a dokončenia úprav okolia stavby............................................. </w:t>
      </w:r>
    </w:p>
    <w:p w:rsidR="002834D4" w:rsidRPr="000653B0" w:rsidRDefault="002834D4" w:rsidP="002834D4">
      <w:pPr>
        <w:spacing w:line="360" w:lineRule="auto"/>
      </w:pPr>
      <w:r w:rsidRPr="000653B0">
        <w:t>Súpis prevedených drobných odchýlok stavby od stavebného povolenia a schválenej dokumentácie ..............................................................................................................</w:t>
      </w:r>
      <w:r>
        <w:t>...................................</w:t>
      </w:r>
      <w:r w:rsidRPr="000653B0">
        <w:t>..............</w:t>
      </w:r>
    </w:p>
    <w:p w:rsidR="002834D4" w:rsidRPr="006F7532" w:rsidRDefault="002834D4" w:rsidP="002834D4">
      <w:pPr>
        <w:jc w:val="both"/>
      </w:pPr>
      <w:r w:rsidRPr="00335D94">
        <w:rPr>
          <w:i/>
          <w:iCs/>
          <w:sz w:val="14"/>
          <w:szCs w:val="14"/>
        </w:rPr>
        <w:t>Osobné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</w:t>
      </w:r>
      <w:r>
        <w:rPr>
          <w:i/>
          <w:iCs/>
          <w:sz w:val="14"/>
          <w:szCs w:val="14"/>
        </w:rPr>
        <w:t xml:space="preserve"> </w:t>
      </w:r>
      <w:r w:rsidRPr="00335D94">
        <w:rPr>
          <w:i/>
          <w:iCs/>
          <w:sz w:val="14"/>
          <w:szCs w:val="14"/>
        </w:rPr>
        <w:t xml:space="preserve">z. o ochrane osobných údajov a o zmene a doplnení niektorých zákonov. Informácie o spracúvaní osobných údajov prevádzkovateľom sú vám plne k dispozícii na webovom sídle </w:t>
      </w:r>
      <w:hyperlink r:id="rId6" w:history="1">
        <w:r w:rsidRPr="00335D94">
          <w:rPr>
            <w:rStyle w:val="Hypertextovprepojenie"/>
            <w:i/>
            <w:iCs/>
            <w:sz w:val="14"/>
            <w:szCs w:val="14"/>
          </w:rPr>
          <w:t>www.osobnyudaj.sk/informovanie</w:t>
        </w:r>
      </w:hyperlink>
      <w:r w:rsidRPr="00335D94">
        <w:rPr>
          <w:i/>
          <w:iCs/>
          <w:sz w:val="14"/>
          <w:szCs w:val="14"/>
        </w:rPr>
        <w:t>, ako aj vo fyzickej podobe v sídle a na všetkých kontaktných miestach prevádzkovateľa.</w:t>
      </w:r>
      <w:r w:rsidRPr="006F7532">
        <w:tab/>
        <w:t xml:space="preserve"> </w:t>
      </w:r>
    </w:p>
    <w:p w:rsidR="002834D4" w:rsidRDefault="002834D4" w:rsidP="002834D4">
      <w:pPr>
        <w:spacing w:line="288" w:lineRule="auto"/>
        <w:rPr>
          <w:sz w:val="16"/>
          <w:szCs w:val="16"/>
        </w:rPr>
      </w:pPr>
      <w:r w:rsidRPr="00C23DDA">
        <w:t xml:space="preserve">     </w:t>
      </w:r>
      <w:r w:rsidRPr="00C23DDA">
        <w:tab/>
      </w:r>
      <w:r w:rsidRPr="00C23DDA">
        <w:tab/>
        <w:t xml:space="preserve">     </w:t>
      </w:r>
      <w:r w:rsidRPr="00C23DDA">
        <w:tab/>
      </w:r>
      <w:r w:rsidRPr="00C23DDA">
        <w:tab/>
      </w:r>
      <w:r w:rsidRPr="00C23DDA">
        <w:tab/>
      </w:r>
      <w:r>
        <w:tab/>
      </w:r>
      <w:r>
        <w:tab/>
        <w:t xml:space="preserve">   </w:t>
      </w:r>
      <w:r>
        <w:tab/>
      </w:r>
      <w:r w:rsidRPr="000653B0">
        <w:rPr>
          <w:sz w:val="16"/>
          <w:szCs w:val="16"/>
        </w:rPr>
        <w:t xml:space="preserve">                             </w:t>
      </w:r>
    </w:p>
    <w:p w:rsidR="002834D4" w:rsidRPr="000653B0" w:rsidRDefault="002834D4" w:rsidP="002834D4">
      <w:pPr>
        <w:spacing w:line="288" w:lineRule="auto"/>
        <w:rPr>
          <w:sz w:val="16"/>
          <w:szCs w:val="16"/>
        </w:rPr>
      </w:pPr>
    </w:p>
    <w:p w:rsidR="002834D4" w:rsidRDefault="002834D4" w:rsidP="00283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.…………………………...</w:t>
      </w:r>
    </w:p>
    <w:p w:rsidR="002834D4" w:rsidRPr="00E93D49" w:rsidRDefault="002834D4" w:rsidP="002834D4">
      <w:pPr>
        <w:ind w:right="2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E93D49">
        <w:t xml:space="preserve">žiadatelia podpisy  </w:t>
      </w:r>
    </w:p>
    <w:p w:rsidR="002834D4" w:rsidRPr="0051376F" w:rsidRDefault="002834D4" w:rsidP="002834D4">
      <w:pPr>
        <w:spacing w:line="288" w:lineRule="auto"/>
        <w:rPr>
          <w:b/>
          <w:i/>
        </w:rPr>
      </w:pPr>
      <w:r>
        <w:rPr>
          <w:b/>
          <w:i/>
        </w:rPr>
        <w:t>Prílohy</w:t>
      </w:r>
      <w:r w:rsidRPr="0051376F">
        <w:rPr>
          <w:b/>
          <w:i/>
        </w:rPr>
        <w:t>: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 xml:space="preserve">Stavebné povolenie, predĺženie lehoty výstavby, zmena stavby /kópia/ 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 xml:space="preserve">Potvrdenie o preskúšaní komínov /p. </w:t>
      </w:r>
      <w:proofErr w:type="spellStart"/>
      <w:r w:rsidRPr="00E25FE3">
        <w:rPr>
          <w:i/>
          <w:sz w:val="18"/>
        </w:rPr>
        <w:t>Hubík</w:t>
      </w:r>
      <w:proofErr w:type="spellEnd"/>
      <w:r w:rsidRPr="00E25FE3">
        <w:rPr>
          <w:i/>
          <w:sz w:val="18"/>
        </w:rPr>
        <w:t xml:space="preserve">  mobil  0905 929 125/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>Revíznu správu o preskúšaní el. rozvodov v RD a</w:t>
      </w:r>
      <w:r>
        <w:rPr>
          <w:i/>
          <w:sz w:val="18"/>
        </w:rPr>
        <w:t> </w:t>
      </w:r>
      <w:r w:rsidRPr="00E25FE3">
        <w:rPr>
          <w:i/>
          <w:sz w:val="18"/>
        </w:rPr>
        <w:t>vonkajšej</w:t>
      </w:r>
      <w:r>
        <w:rPr>
          <w:i/>
          <w:sz w:val="18"/>
        </w:rPr>
        <w:t xml:space="preserve"> NN</w:t>
      </w:r>
      <w:r w:rsidRPr="00E25FE3">
        <w:rPr>
          <w:i/>
          <w:sz w:val="18"/>
        </w:rPr>
        <w:t xml:space="preserve"> prípojky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>Geometrický plán so zakreslením RD /originál, príp. overená fotokópia/ + adresný bod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>Zmluva o  vývoze TKO</w:t>
      </w:r>
      <w:r>
        <w:rPr>
          <w:i/>
          <w:sz w:val="18"/>
        </w:rPr>
        <w:t xml:space="preserve"> alebo doklad o kúpe smetnej nádoby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>Doklad od stavebného dozoru o </w:t>
      </w:r>
      <w:proofErr w:type="spellStart"/>
      <w:r w:rsidRPr="00E25FE3">
        <w:rPr>
          <w:i/>
          <w:sz w:val="18"/>
        </w:rPr>
        <w:t>vodonepriepustnosti</w:t>
      </w:r>
      <w:proofErr w:type="spellEnd"/>
      <w:r w:rsidRPr="00E25FE3">
        <w:rPr>
          <w:i/>
          <w:sz w:val="18"/>
        </w:rPr>
        <w:t xml:space="preserve"> žumpy, príp. zmluva na odvádzanie odpadovej vody verejnou kanalizáciou /OVS a.s. Dolný Kubín/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jc w:val="both"/>
        <w:rPr>
          <w:i/>
          <w:sz w:val="18"/>
        </w:rPr>
      </w:pPr>
      <w:r w:rsidRPr="00E25FE3">
        <w:rPr>
          <w:i/>
          <w:sz w:val="18"/>
        </w:rPr>
        <w:t>Zmluva o dodávke pitn</w:t>
      </w:r>
      <w:r>
        <w:rPr>
          <w:i/>
          <w:sz w:val="18"/>
        </w:rPr>
        <w:t>ej vody prevádzkovateľom verejného vodovodu, v prípade napojenia na studňu – rozbor vody</w:t>
      </w:r>
    </w:p>
    <w:p w:rsidR="002834D4" w:rsidRPr="00E25FE3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>
        <w:rPr>
          <w:i/>
          <w:sz w:val="18"/>
        </w:rPr>
        <w:t>Energetický certifikát budovy</w:t>
      </w:r>
      <w:r w:rsidRPr="00E25FE3">
        <w:rPr>
          <w:i/>
          <w:sz w:val="18"/>
        </w:rPr>
        <w:t xml:space="preserve"> podľa zákona č. 555/2005 </w:t>
      </w:r>
      <w:proofErr w:type="spellStart"/>
      <w:r w:rsidRPr="00E25FE3">
        <w:rPr>
          <w:i/>
          <w:sz w:val="18"/>
        </w:rPr>
        <w:t>Z.z</w:t>
      </w:r>
      <w:proofErr w:type="spellEnd"/>
      <w:r w:rsidRPr="00E25FE3">
        <w:rPr>
          <w:i/>
          <w:sz w:val="18"/>
        </w:rPr>
        <w:t>. /</w:t>
      </w:r>
      <w:proofErr w:type="spellStart"/>
      <w:r w:rsidRPr="00E25FE3">
        <w:rPr>
          <w:i/>
          <w:sz w:val="18"/>
        </w:rPr>
        <w:t>www.sksi.sk</w:t>
      </w:r>
      <w:proofErr w:type="spellEnd"/>
      <w:r w:rsidRPr="00E25FE3">
        <w:rPr>
          <w:i/>
          <w:sz w:val="18"/>
        </w:rPr>
        <w:t>/</w:t>
      </w:r>
    </w:p>
    <w:p w:rsidR="002834D4" w:rsidRDefault="002834D4" w:rsidP="002834D4">
      <w:pPr>
        <w:numPr>
          <w:ilvl w:val="0"/>
          <w:numId w:val="4"/>
        </w:numPr>
        <w:spacing w:after="0" w:line="288" w:lineRule="auto"/>
        <w:rPr>
          <w:i/>
          <w:sz w:val="18"/>
        </w:rPr>
      </w:pPr>
      <w:r w:rsidRPr="00E25FE3">
        <w:rPr>
          <w:i/>
          <w:sz w:val="18"/>
        </w:rPr>
        <w:t xml:space="preserve">Správny poplatok vo výške............€  /zaplatený v hotovosti na </w:t>
      </w:r>
      <w:proofErr w:type="spellStart"/>
      <w:r w:rsidRPr="00E25FE3">
        <w:rPr>
          <w:i/>
          <w:sz w:val="18"/>
        </w:rPr>
        <w:t>OcÚ</w:t>
      </w:r>
      <w:proofErr w:type="spellEnd"/>
      <w:r w:rsidRPr="00E25FE3">
        <w:rPr>
          <w:i/>
          <w:sz w:val="18"/>
        </w:rPr>
        <w:t xml:space="preserve"> </w:t>
      </w:r>
      <w:r>
        <w:rPr>
          <w:i/>
          <w:sz w:val="18"/>
        </w:rPr>
        <w:t>Novoť</w:t>
      </w:r>
      <w:r w:rsidRPr="00E25FE3">
        <w:rPr>
          <w:i/>
          <w:sz w:val="18"/>
        </w:rPr>
        <w:t>, príp. na účet obce/</w:t>
      </w:r>
    </w:p>
    <w:p w:rsidR="002834D4" w:rsidRDefault="002834D4" w:rsidP="002834D4">
      <w:pPr>
        <w:spacing w:line="288" w:lineRule="auto"/>
        <w:rPr>
          <w:i/>
          <w:sz w:val="18"/>
        </w:rPr>
      </w:pPr>
    </w:p>
    <w:p w:rsidR="002834D4" w:rsidRPr="00E25FE3" w:rsidRDefault="002834D4" w:rsidP="002834D4">
      <w:pPr>
        <w:spacing w:line="288" w:lineRule="auto"/>
        <w:rPr>
          <w:i/>
          <w:sz w:val="18"/>
        </w:rPr>
      </w:pPr>
    </w:p>
    <w:p w:rsidR="00E45B57" w:rsidRDefault="00E45B57"/>
    <w:sectPr w:rsidR="00E4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DBA"/>
    <w:multiLevelType w:val="hybridMultilevel"/>
    <w:tmpl w:val="F83CE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3C08"/>
    <w:rsid w:val="002834D4"/>
    <w:rsid w:val="002C3C08"/>
    <w:rsid w:val="008530B1"/>
    <w:rsid w:val="00E4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C3C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2C3C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rsid w:val="002C3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2023-10-31T08:56:00Z</dcterms:created>
  <dcterms:modified xsi:type="dcterms:W3CDTF">2023-10-31T08:56:00Z</dcterms:modified>
</cp:coreProperties>
</file>