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0C" w:rsidRDefault="00D95A0C" w:rsidP="00D95A0C"/>
    <w:p w:rsidR="00D95A0C" w:rsidRDefault="00D95A0C" w:rsidP="00D95A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UZNESENIE č. 14/2013</w:t>
      </w:r>
    </w:p>
    <w:p w:rsidR="00D95A0C" w:rsidRDefault="00D95A0C" w:rsidP="00D95A0C">
      <w:pPr>
        <w:jc w:val="center"/>
        <w:rPr>
          <w:b/>
          <w:bCs/>
        </w:rPr>
      </w:pPr>
      <w:r>
        <w:rPr>
          <w:b/>
          <w:bCs/>
        </w:rPr>
        <w:t>z rokovania Obecného zastupiteľstva Obce Novoť,</w:t>
      </w:r>
    </w:p>
    <w:p w:rsidR="00D95A0C" w:rsidRDefault="00D95A0C" w:rsidP="00D95A0C">
      <w:pPr>
        <w:jc w:val="center"/>
        <w:rPr>
          <w:b/>
          <w:bCs/>
        </w:rPr>
      </w:pPr>
      <w:r>
        <w:rPr>
          <w:b/>
          <w:bCs/>
        </w:rPr>
        <w:t xml:space="preserve"> konaného dňa 13. decembra 2013</w:t>
      </w:r>
    </w:p>
    <w:p w:rsidR="00D95A0C" w:rsidRDefault="00D95A0C" w:rsidP="00D95A0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</w:t>
      </w:r>
    </w:p>
    <w:p w:rsidR="00D95A0C" w:rsidRDefault="00D95A0C" w:rsidP="00D95A0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Obecné zastupiteľstvo:</w:t>
      </w:r>
    </w:p>
    <w:p w:rsidR="00D95A0C" w:rsidRDefault="00D95A0C" w:rsidP="00D95A0C">
      <w:pPr>
        <w:rPr>
          <w:b/>
          <w:bCs/>
        </w:rPr>
      </w:pPr>
      <w:r>
        <w:t xml:space="preserve">    </w:t>
      </w:r>
      <w:r>
        <w:rPr>
          <w:b/>
          <w:bCs/>
        </w:rPr>
        <w:t xml:space="preserve">  </w:t>
      </w:r>
    </w:p>
    <w:p w:rsidR="00D95A0C" w:rsidRDefault="00D95A0C" w:rsidP="00D95A0C">
      <w:pPr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</w:rPr>
        <w:t>A</w:t>
      </w:r>
      <w:r>
        <w:rPr>
          <w:b/>
          <w:bCs/>
          <w:sz w:val="28"/>
          <w:szCs w:val="28"/>
        </w:rPr>
        <w:t>) Berie na vedomie:</w:t>
      </w:r>
    </w:p>
    <w:p w:rsidR="00D95A0C" w:rsidRDefault="00D95A0C" w:rsidP="00D95A0C"/>
    <w:p w:rsidR="00D95A0C" w:rsidRDefault="00D95A0C" w:rsidP="00D95A0C">
      <w:r>
        <w:t>1. Kontrolu plnenia uznesení</w:t>
      </w:r>
    </w:p>
    <w:p w:rsidR="00D95A0C" w:rsidRDefault="00D95A0C" w:rsidP="00D95A0C">
      <w:r>
        <w:t>2. Stanovisko hlavnej kontrolórky k návrhu rozpočtu na rok 2014</w:t>
      </w:r>
    </w:p>
    <w:p w:rsidR="00D95A0C" w:rsidRDefault="00D95A0C" w:rsidP="00D95A0C">
      <w:r>
        <w:t>3. Návrh rozpočtu Obce Novoť na rok 2015 a 2016</w:t>
      </w:r>
    </w:p>
    <w:p w:rsidR="00D95A0C" w:rsidRDefault="00D95A0C" w:rsidP="00D95A0C">
      <w:r>
        <w:t>4. Návrh rozpočtu Prevádzky Obce Novoť na rok 2015 a 2016</w:t>
      </w:r>
    </w:p>
    <w:p w:rsidR="00D95A0C" w:rsidRDefault="00D95A0C" w:rsidP="00D95A0C">
      <w:r>
        <w:t>5. Návrh rozpočtu ZŠ s MŠ na rok 2015 a 2016</w:t>
      </w:r>
    </w:p>
    <w:p w:rsidR="00D95A0C" w:rsidRDefault="00D95A0C" w:rsidP="00D95A0C"/>
    <w:p w:rsidR="00D95A0C" w:rsidRDefault="00D95A0C" w:rsidP="00D95A0C"/>
    <w:p w:rsidR="00D95A0C" w:rsidRDefault="00D95A0C" w:rsidP="00D95A0C"/>
    <w:p w:rsidR="00D95A0C" w:rsidRDefault="00D95A0C" w:rsidP="00D95A0C"/>
    <w:p w:rsidR="00D95A0C" w:rsidRDefault="00D95A0C" w:rsidP="00D95A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B) Schvaľuje:</w:t>
      </w:r>
    </w:p>
    <w:p w:rsidR="00D95A0C" w:rsidRDefault="00D95A0C" w:rsidP="00D95A0C">
      <w:r>
        <w:t>1. Rozpočet Obce Novoť na rok 2014</w:t>
      </w:r>
    </w:p>
    <w:p w:rsidR="00D95A0C" w:rsidRDefault="00D95A0C" w:rsidP="00D95A0C">
      <w:r>
        <w:t>2. Rozpočet Obce Novoť – Prevádzky na rok 2014</w:t>
      </w:r>
    </w:p>
    <w:p w:rsidR="00D95A0C" w:rsidRDefault="00D95A0C" w:rsidP="00D95A0C">
      <w:r>
        <w:t>3. Rozpočet ZŠ s MŠ Novoť na rok 2014</w:t>
      </w:r>
    </w:p>
    <w:p w:rsidR="00D95A0C" w:rsidRDefault="00D95A0C" w:rsidP="00D95A0C">
      <w:r>
        <w:t xml:space="preserve">4. Plán kontrolnej činnosti na I. polrok 2014 </w:t>
      </w:r>
    </w:p>
    <w:p w:rsidR="00D95A0C" w:rsidRDefault="00D95A0C" w:rsidP="00D95A0C">
      <w:r>
        <w:t>5. Zmeny rozpočtu Obce Novoť k 31. 12. 2013</w:t>
      </w:r>
    </w:p>
    <w:p w:rsidR="00D95A0C" w:rsidRDefault="00D95A0C" w:rsidP="00D95A0C">
      <w:r>
        <w:t xml:space="preserve">6. Odpredaj </w:t>
      </w:r>
      <w:proofErr w:type="spellStart"/>
      <w:r>
        <w:t>elektr</w:t>
      </w:r>
      <w:proofErr w:type="spellEnd"/>
      <w:r>
        <w:t xml:space="preserve">. linky s vysokým </w:t>
      </w:r>
      <w:proofErr w:type="spellStart"/>
      <w:r>
        <w:t>nápätím</w:t>
      </w:r>
      <w:proofErr w:type="spellEnd"/>
      <w:r>
        <w:t xml:space="preserve"> a podpísanie hospodárskej zmluvy: kasáreň - colnica</w:t>
      </w:r>
    </w:p>
    <w:p w:rsidR="00D95A0C" w:rsidRDefault="00D95A0C" w:rsidP="00D95A0C">
      <w:r>
        <w:t xml:space="preserve">7. Preplatenie dovolenky starostovi obce </w:t>
      </w:r>
      <w:proofErr w:type="spellStart"/>
      <w:r>
        <w:t>Bc</w:t>
      </w:r>
      <w:proofErr w:type="spellEnd"/>
      <w:r>
        <w:t xml:space="preserve"> Františkovi </w:t>
      </w:r>
      <w:proofErr w:type="spellStart"/>
      <w:r>
        <w:t>Poletovi</w:t>
      </w:r>
      <w:proofErr w:type="spellEnd"/>
      <w:r>
        <w:t xml:space="preserve"> za rok 2012, za 20 pracovných dní </w:t>
      </w:r>
    </w:p>
    <w:p w:rsidR="00D95A0C" w:rsidRDefault="00D95A0C" w:rsidP="00D95A0C">
      <w:pPr>
        <w:rPr>
          <w:b/>
          <w:bCs/>
        </w:rPr>
      </w:pPr>
    </w:p>
    <w:p w:rsidR="00D95A0C" w:rsidRDefault="00D95A0C" w:rsidP="00D95A0C">
      <w:pPr>
        <w:rPr>
          <w:b/>
          <w:bCs/>
        </w:rPr>
      </w:pPr>
      <w:r>
        <w:rPr>
          <w:b/>
          <w:bCs/>
        </w:rPr>
        <w:t xml:space="preserve">C) Odkladá </w:t>
      </w:r>
    </w:p>
    <w:p w:rsidR="00D95A0C" w:rsidRDefault="00D95A0C" w:rsidP="00D95A0C">
      <w:r>
        <w:t xml:space="preserve">     </w:t>
      </w:r>
    </w:p>
    <w:p w:rsidR="00D95A0C" w:rsidRDefault="00D95A0C" w:rsidP="00D95A0C">
      <w:r>
        <w:t xml:space="preserve">1. Prerokovanie žiadosti o pridelenie bytu pre Petra </w:t>
      </w:r>
      <w:proofErr w:type="spellStart"/>
      <w:r>
        <w:t>Buľáka</w:t>
      </w:r>
      <w:proofErr w:type="spellEnd"/>
      <w:r>
        <w:t>, bytom  Novoť č. 261</w:t>
      </w:r>
    </w:p>
    <w:p w:rsidR="00D95A0C" w:rsidRDefault="00D95A0C" w:rsidP="00D95A0C"/>
    <w:p w:rsidR="00D95A0C" w:rsidRDefault="00D95A0C" w:rsidP="00D95A0C">
      <w:pPr>
        <w:rPr>
          <w:b/>
          <w:bCs/>
        </w:rPr>
      </w:pPr>
      <w:r>
        <w:rPr>
          <w:b/>
          <w:bCs/>
        </w:rPr>
        <w:t>D) Odporúča</w:t>
      </w:r>
    </w:p>
    <w:p w:rsidR="00D95A0C" w:rsidRDefault="00D95A0C" w:rsidP="00D95A0C">
      <w:pPr>
        <w:rPr>
          <w:b/>
          <w:bCs/>
        </w:rPr>
      </w:pPr>
    </w:p>
    <w:p w:rsidR="00D95A0C" w:rsidRDefault="00D95A0C" w:rsidP="00D95A0C">
      <w:r>
        <w:t xml:space="preserve">1. Starostovi obce, v rámci kultúrnych projektov s Poľskou republikou pre nasledujúce roky:                      </w:t>
      </w:r>
    </w:p>
    <w:p w:rsidR="00D95A0C" w:rsidRDefault="00D95A0C" w:rsidP="00D95A0C">
      <w:pPr>
        <w:numPr>
          <w:ilvl w:val="0"/>
          <w:numId w:val="1"/>
        </w:numPr>
      </w:pPr>
      <w:r>
        <w:t xml:space="preserve">výstavbu rozhľadne na </w:t>
      </w:r>
      <w:proofErr w:type="spellStart"/>
      <w:r>
        <w:t>Modlovom</w:t>
      </w:r>
      <w:proofErr w:type="spellEnd"/>
      <w:r>
        <w:t xml:space="preserve"> vrchu</w:t>
      </w:r>
    </w:p>
    <w:p w:rsidR="00D95A0C" w:rsidRDefault="00D95A0C" w:rsidP="00D95A0C">
      <w:pPr>
        <w:numPr>
          <w:ilvl w:val="0"/>
          <w:numId w:val="1"/>
        </w:numPr>
      </w:pPr>
      <w:r>
        <w:t xml:space="preserve">výstavbu Krížovej cesty na </w:t>
      </w:r>
      <w:proofErr w:type="spellStart"/>
      <w:r>
        <w:t>Modlový</w:t>
      </w:r>
      <w:proofErr w:type="spellEnd"/>
      <w:r>
        <w:t xml:space="preserve"> vrch</w:t>
      </w:r>
    </w:p>
    <w:p w:rsidR="00D95A0C" w:rsidRDefault="00D95A0C" w:rsidP="00D95A0C">
      <w:pPr>
        <w:numPr>
          <w:ilvl w:val="0"/>
          <w:numId w:val="1"/>
        </w:numPr>
      </w:pPr>
      <w:r>
        <w:t xml:space="preserve">opravu kamenného kríža „Božia muka“ na grúni pri rodinnom dome Jozefíny </w:t>
      </w:r>
      <w:proofErr w:type="spellStart"/>
      <w:r>
        <w:t>Chudiakovej</w:t>
      </w:r>
      <w:proofErr w:type="spellEnd"/>
      <w:r>
        <w:t xml:space="preserve"> Novoť č. 937</w:t>
      </w:r>
    </w:p>
    <w:p w:rsidR="00D95A0C" w:rsidRDefault="00D95A0C" w:rsidP="00D95A0C">
      <w:r>
        <w:t>2. Doriešiť prechod pre chodcov a lavičku cez rieku pri moste v zákrute pri drevenom dome Brodec</w:t>
      </w:r>
    </w:p>
    <w:p w:rsidR="00D95A0C" w:rsidRDefault="00D95A0C" w:rsidP="00D95A0C">
      <w:r>
        <w:t xml:space="preserve"> </w:t>
      </w:r>
    </w:p>
    <w:p w:rsidR="00D95A0C" w:rsidRDefault="00D95A0C" w:rsidP="00D95A0C">
      <w:r>
        <w:t>Uznesenie č. 14/2013 bolo v tomto znení všetkými poslancami jednomyseľne schválené.</w:t>
      </w:r>
    </w:p>
    <w:p w:rsidR="00D95A0C" w:rsidRDefault="00D95A0C" w:rsidP="00D95A0C">
      <w:r>
        <w:t xml:space="preserve">     </w:t>
      </w:r>
    </w:p>
    <w:p w:rsidR="00D95A0C" w:rsidRDefault="00D95A0C" w:rsidP="00D95A0C">
      <w:r>
        <w:t xml:space="preserve">V Novoti 13. decembra 2013 </w:t>
      </w:r>
    </w:p>
    <w:p w:rsidR="00D95A0C" w:rsidRDefault="00D95A0C" w:rsidP="00D95A0C"/>
    <w:p w:rsidR="00D95A0C" w:rsidRDefault="00D95A0C" w:rsidP="00D95A0C"/>
    <w:p w:rsidR="00D95A0C" w:rsidRDefault="00D95A0C" w:rsidP="00D95A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Bc. František Poleta</w:t>
      </w:r>
    </w:p>
    <w:p w:rsidR="006C3C0B" w:rsidRDefault="00D95A0C" w:rsidP="00D95A0C">
      <w:r>
        <w:tab/>
      </w:r>
    </w:p>
    <w:sectPr w:rsidR="006C3C0B" w:rsidSect="006C3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5A0C"/>
    <w:rsid w:val="006C3C0B"/>
    <w:rsid w:val="00784EC1"/>
    <w:rsid w:val="00D9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5A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2014-01-20T13:39:00Z</dcterms:created>
  <dcterms:modified xsi:type="dcterms:W3CDTF">2014-01-20T13:39:00Z</dcterms:modified>
</cp:coreProperties>
</file>